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D78" w:rsidRPr="001F7057" w:rsidRDefault="001F7057" w:rsidP="001F7057">
      <w:bookmarkStart w:id="0" w:name="_GoBack"/>
      <w:r>
        <w:rPr>
          <w:noProof/>
        </w:rPr>
        <w:drawing>
          <wp:inline distT="0" distB="0" distL="0" distR="0" wp14:anchorId="55A95562" wp14:editId="1823E5AC">
            <wp:extent cx="5953125" cy="3347110"/>
            <wp:effectExtent l="0" t="0" r="0" b="571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4827" cy="3348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33D78" w:rsidRPr="001F7057" w:rsidSect="001F394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D78"/>
    <w:rsid w:val="001F394A"/>
    <w:rsid w:val="001F7057"/>
    <w:rsid w:val="00B33D78"/>
    <w:rsid w:val="00CC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7253E1-27AD-47F4-BE07-16117600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Cisco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2016-11-19T20:23:00Z</dcterms:created>
  <dcterms:modified xsi:type="dcterms:W3CDTF">2016-11-19T20:24:00Z</dcterms:modified>
</cp:coreProperties>
</file>